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7665" w14:textId="253CB392" w:rsidR="00972BFD" w:rsidRPr="00167B6A" w:rsidRDefault="006B7465" w:rsidP="00B55279">
      <w:pPr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Акция</w:t>
      </w:r>
      <w:proofErr w:type="gramStart"/>
      <w:r>
        <w:rPr>
          <w:rFonts w:ascii="Trebuchet MS" w:hAnsi="Trebuchet MS" w:cs="Arial"/>
          <w:b/>
          <w:bCs/>
          <w:color w:val="000000"/>
        </w:rPr>
        <w:t xml:space="preserve">: </w:t>
      </w:r>
      <w:r w:rsidR="00167B6A">
        <w:rPr>
          <w:rFonts w:ascii="Trebuchet MS" w:hAnsi="Trebuchet MS" w:cs="Arial"/>
          <w:b/>
          <w:bCs/>
          <w:color w:val="000000"/>
        </w:rPr>
        <w:t>Сочно</w:t>
      </w:r>
      <w:proofErr w:type="gramEnd"/>
      <w:r w:rsidR="00167B6A">
        <w:rPr>
          <w:rFonts w:ascii="Trebuchet MS" w:hAnsi="Trebuchet MS" w:cs="Arial"/>
          <w:b/>
          <w:bCs/>
          <w:color w:val="000000"/>
        </w:rPr>
        <w:t xml:space="preserve"> и срочно!</w:t>
      </w:r>
      <w:r w:rsidR="00B55279" w:rsidRPr="00167B6A">
        <w:rPr>
          <w:rFonts w:ascii="Trebuchet MS" w:hAnsi="Trebuchet MS" w:cs="Arial"/>
          <w:b/>
          <w:bCs/>
          <w:color w:val="000000"/>
        </w:rPr>
        <w:br/>
      </w:r>
      <w:r w:rsidR="00E77BB9" w:rsidRPr="00167B6A">
        <w:rPr>
          <w:rFonts w:ascii="Trebuchet MS" w:hAnsi="Trebuchet MS" w:cs="Arial"/>
          <w:bCs/>
          <w:color w:val="000000"/>
        </w:rPr>
        <w:t xml:space="preserve">Сочные и срочные скидки на </w:t>
      </w:r>
      <w:r w:rsidR="00167B6A" w:rsidRPr="00167B6A">
        <w:rPr>
          <w:rFonts w:ascii="Trebuchet MS" w:hAnsi="Trebuchet MS" w:cs="Arial"/>
          <w:bCs/>
          <w:color w:val="000000"/>
        </w:rPr>
        <w:t>покупку «</w:t>
      </w:r>
      <w:r w:rsidR="00E77BB9" w:rsidRPr="00167B6A">
        <w:rPr>
          <w:rFonts w:ascii="Trebuchet MS" w:hAnsi="Trebuchet MS" w:cs="Arial"/>
          <w:bCs/>
          <w:color w:val="000000"/>
        </w:rPr>
        <w:t>Битрикс24</w:t>
      </w:r>
      <w:r w:rsidR="00167B6A" w:rsidRPr="00167B6A">
        <w:rPr>
          <w:rFonts w:ascii="Trebuchet MS" w:hAnsi="Trebuchet MS" w:cs="Arial"/>
          <w:bCs/>
          <w:color w:val="000000"/>
        </w:rPr>
        <w:t>»</w:t>
      </w:r>
    </w:p>
    <w:p w14:paraId="45BAAA91" w14:textId="77777777" w:rsidR="00972BFD" w:rsidRDefault="00972BFD" w:rsidP="00B55279"/>
    <w:p w14:paraId="1414B5AF" w14:textId="74B8102B" w:rsidR="00C725D0" w:rsidRPr="00167B6A" w:rsidRDefault="00E77BB9" w:rsidP="00B55279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Зарядите свой бизнес с Битрикс24 на яркий успех! Мы подготовили для вас ассорти сочных и очень вкусных скидок на полный комплект инструментов для бизнеса.</w:t>
      </w:r>
    </w:p>
    <w:p w14:paraId="4BCEA55F" w14:textId="77777777" w:rsidR="00D15691" w:rsidRPr="00167B6A" w:rsidRDefault="00D15691" w:rsidP="00B55279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</w:p>
    <w:p w14:paraId="3ECCFA3D" w14:textId="364EFC65" w:rsidR="00E77BB9" w:rsidRPr="006B7465" w:rsidRDefault="00E77BB9" w:rsidP="00B55279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Акция «Сочно и срочно» действует с 1 августа по 31 августа 2018 года.</w:t>
      </w:r>
    </w:p>
    <w:p w14:paraId="7D759271" w14:textId="77777777" w:rsidR="00167B6A" w:rsidRDefault="00167B6A" w:rsidP="00B55279">
      <w:pPr>
        <w:rPr>
          <w:rFonts w:ascii="Trebuchet MS" w:hAnsi="Trebuchet MS" w:cs="Arial"/>
          <w:b/>
          <w:bCs/>
          <w:color w:val="000000"/>
          <w:shd w:val="clear" w:color="auto" w:fill="FFFFFF"/>
        </w:rPr>
      </w:pPr>
    </w:p>
    <w:p w14:paraId="0FE501BD" w14:textId="4DC79A41" w:rsidR="002D0D62" w:rsidRPr="00167B6A" w:rsidRDefault="00E77BB9" w:rsidP="00B55279">
      <w:pPr>
        <w:rPr>
          <w:rFonts w:ascii="Trebuchet MS" w:hAnsi="Trebuchet MS" w:cs="Arial"/>
          <w:b/>
          <w:bCs/>
          <w:color w:val="000000"/>
          <w:shd w:val="clear" w:color="auto" w:fill="FFFFFF"/>
        </w:rPr>
      </w:pPr>
      <w:r w:rsidRPr="00167B6A">
        <w:rPr>
          <w:rFonts w:ascii="Trebuchet MS" w:hAnsi="Trebuchet MS" w:cs="Arial"/>
          <w:b/>
          <w:bCs/>
          <w:color w:val="000000"/>
          <w:shd w:val="clear" w:color="auto" w:fill="FFFFFF"/>
        </w:rPr>
        <w:t xml:space="preserve">Скидки на первую покупку </w:t>
      </w:r>
      <w:r w:rsidR="00167B6A">
        <w:rPr>
          <w:rFonts w:ascii="Trebuchet MS" w:hAnsi="Trebuchet MS" w:cs="Arial"/>
          <w:b/>
          <w:bCs/>
          <w:color w:val="000000"/>
          <w:shd w:val="clear" w:color="auto" w:fill="FFFFFF"/>
        </w:rPr>
        <w:t>«</w:t>
      </w:r>
      <w:r w:rsidRPr="00167B6A">
        <w:rPr>
          <w:rFonts w:ascii="Trebuchet MS" w:hAnsi="Trebuchet MS" w:cs="Arial"/>
          <w:b/>
          <w:bCs/>
          <w:color w:val="000000"/>
          <w:shd w:val="clear" w:color="auto" w:fill="FFFFFF"/>
        </w:rPr>
        <w:t>Битрикс24</w:t>
      </w:r>
      <w:r w:rsidR="00167B6A">
        <w:rPr>
          <w:rFonts w:ascii="Trebuchet MS" w:hAnsi="Trebuchet MS" w:cs="Arial"/>
          <w:b/>
          <w:bCs/>
          <w:color w:val="000000"/>
          <w:shd w:val="clear" w:color="auto" w:fill="FFFFFF"/>
        </w:rPr>
        <w:t>»</w:t>
      </w:r>
    </w:p>
    <w:p w14:paraId="37F4ACC2" w14:textId="4797B164" w:rsidR="00E77BB9" w:rsidRPr="00167B6A" w:rsidRDefault="00B55279" w:rsidP="00E77BB9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B55279">
        <w:br/>
      </w:r>
      <w:r w:rsidR="00E77BB9"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Битрикс24 </w:t>
      </w:r>
      <w:proofErr w:type="gramStart"/>
      <w:r w:rsidR="00E77BB9"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- это</w:t>
      </w:r>
      <w:proofErr w:type="gramEnd"/>
      <w:r w:rsidR="00E77BB9"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CRM для управления продажами, задачи и проекты, конструктор сайтов, </w:t>
      </w:r>
      <w:r w:rsidR="0002788A"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интернет-магазины, </w:t>
      </w:r>
      <w:r w:rsidR="00E77BB9"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чат и </w:t>
      </w:r>
      <w:proofErr w:type="spellStart"/>
      <w:r w:rsidR="00E77BB9"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видеозвонки</w:t>
      </w:r>
      <w:proofErr w:type="spellEnd"/>
      <w:r w:rsidR="00E77BB9"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, календари, автоматизация бизнес-процессов, </w:t>
      </w:r>
      <w:proofErr w:type="spellStart"/>
      <w:r w:rsidR="00E77BB9"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соцсеть</w:t>
      </w:r>
      <w:proofErr w:type="spellEnd"/>
      <w:r w:rsidR="00E77BB9"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компании и другие инструменты для продуктивной работы. </w:t>
      </w:r>
      <w:r w:rsidR="00E77BB9"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br/>
      </w:r>
      <w:r w:rsidR="00E77BB9"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br/>
        <w:t xml:space="preserve">Самое время приобрести коммерческий тариф по </w:t>
      </w:r>
      <w:proofErr w:type="spellStart"/>
      <w:r w:rsidR="00E77BB9"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суперцене</w:t>
      </w:r>
      <w:proofErr w:type="spellEnd"/>
      <w:r w:rsidR="00E77BB9"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и на практике опробовать еще больше возможностей Битрикс24!</w:t>
      </w:r>
    </w:p>
    <w:p w14:paraId="1664B4C4" w14:textId="30778F7B" w:rsidR="00E77BB9" w:rsidRPr="00167B6A" w:rsidRDefault="00E77BB9" w:rsidP="00E77BB9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</w:p>
    <w:p w14:paraId="14D9A05A" w14:textId="0C1E38DD" w:rsidR="00167B6A" w:rsidRPr="00167B6A" w:rsidRDefault="00E77BB9" w:rsidP="00167B6A">
      <w:pPr>
        <w:ind w:firstLine="360"/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Мы предлагаем</w:t>
      </w:r>
      <w:r w:rsidR="00167B6A"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:</w:t>
      </w:r>
    </w:p>
    <w:p w14:paraId="75C83813" w14:textId="6E304B59" w:rsidR="00E77BB9" w:rsidRDefault="00167B6A" w:rsidP="00167B6A">
      <w:pPr>
        <w:pStyle w:val="a4"/>
        <w:numPr>
          <w:ilvl w:val="0"/>
          <w:numId w:val="9"/>
        </w:num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24% </w:t>
      </w:r>
      <w:r w:rsidR="00E77BB9"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скидки на любой тариф при покупке на 6 и 12 месяцев</w:t>
      </w:r>
    </w:p>
    <w:p w14:paraId="1BF4D7FF" w14:textId="709FEEB0" w:rsidR="00E77BB9" w:rsidRPr="00167B6A" w:rsidRDefault="00E77BB9" w:rsidP="00167B6A">
      <w:pPr>
        <w:pStyle w:val="a4"/>
        <w:numPr>
          <w:ilvl w:val="0"/>
          <w:numId w:val="9"/>
        </w:num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36% скидки на любой тариф при покупке на 24 месяца</w:t>
      </w:r>
    </w:p>
    <w:p w14:paraId="46D7108D" w14:textId="54EBA438" w:rsidR="00B55279" w:rsidRDefault="00B55279" w:rsidP="00B55279"/>
    <w:p w14:paraId="6F07CDAF" w14:textId="77777777" w:rsidR="006B7465" w:rsidRPr="005A47A4" w:rsidRDefault="006B7465" w:rsidP="00B55279"/>
    <w:p w14:paraId="43A2DE2B" w14:textId="5922CABF" w:rsidR="00B55279" w:rsidRPr="00167B6A" w:rsidRDefault="00E77BB9" w:rsidP="00B55279">
      <w:pPr>
        <w:rPr>
          <w:rFonts w:ascii="Trebuchet MS" w:hAnsi="Trebuchet MS" w:cs="Arial"/>
          <w:b/>
          <w:bCs/>
          <w:color w:val="000000"/>
          <w:shd w:val="clear" w:color="auto" w:fill="FFFFFF"/>
        </w:rPr>
      </w:pPr>
      <w:r w:rsidRPr="00167B6A">
        <w:rPr>
          <w:rFonts w:ascii="Trebuchet MS" w:hAnsi="Trebuchet MS" w:cs="Arial"/>
          <w:b/>
          <w:bCs/>
          <w:color w:val="000000"/>
          <w:shd w:val="clear" w:color="auto" w:fill="FFFFFF"/>
        </w:rPr>
        <w:t xml:space="preserve">Скидки до 36% при </w:t>
      </w:r>
      <w:r w:rsidR="006B7465">
        <w:rPr>
          <w:rFonts w:ascii="Trebuchet MS" w:hAnsi="Trebuchet MS" w:cs="Arial"/>
          <w:b/>
          <w:bCs/>
          <w:color w:val="000000"/>
          <w:shd w:val="clear" w:color="auto" w:fill="FFFFFF"/>
        </w:rPr>
        <w:t>продлении тарифа</w:t>
      </w:r>
    </w:p>
    <w:p w14:paraId="5F9684EE" w14:textId="77777777" w:rsidR="00167B6A" w:rsidRDefault="00167B6A" w:rsidP="00B55279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</w:p>
    <w:p w14:paraId="4EFA1E12" w14:textId="010F951A" w:rsidR="00E77BB9" w:rsidRDefault="00E77BB9" w:rsidP="00B55279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Особое предложение для желающих </w:t>
      </w:r>
      <w:r w:rsidR="006B7465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использовать расширенные</w:t>
      </w:r>
      <w:r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возможности Битрикс24:</w:t>
      </w:r>
    </w:p>
    <w:p w14:paraId="1626BABC" w14:textId="77777777" w:rsidR="00167B6A" w:rsidRPr="00167B6A" w:rsidRDefault="00167B6A" w:rsidP="00B55279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</w:p>
    <w:p w14:paraId="57B3A2A7" w14:textId="3A1F8EA7" w:rsidR="00E77BB9" w:rsidRPr="00167B6A" w:rsidRDefault="00E77BB9" w:rsidP="00167B6A">
      <w:pPr>
        <w:pStyle w:val="a4"/>
        <w:numPr>
          <w:ilvl w:val="0"/>
          <w:numId w:val="10"/>
        </w:numPr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</w:pPr>
      <w:r w:rsidRPr="00167B6A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12%</w:t>
      </w:r>
      <w:r w:rsidR="006B7465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 скидки</w:t>
      </w:r>
      <w:r w:rsidRPr="00167B6A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 на</w:t>
      </w:r>
      <w:r w:rsidR="00167B6A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 любой тариф</w:t>
      </w:r>
      <w:r w:rsidR="00885E0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 при продлении</w:t>
      </w:r>
      <w:r w:rsidR="00167B6A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 на</w:t>
      </w:r>
      <w:r w:rsidRPr="00167B6A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 6 месяцев </w:t>
      </w:r>
    </w:p>
    <w:p w14:paraId="4C26EC33" w14:textId="3DFE6094" w:rsidR="00E77BB9" w:rsidRPr="00167B6A" w:rsidRDefault="00E77BB9" w:rsidP="00167B6A">
      <w:pPr>
        <w:pStyle w:val="a4"/>
        <w:numPr>
          <w:ilvl w:val="0"/>
          <w:numId w:val="10"/>
        </w:numPr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</w:pPr>
      <w:r w:rsidRPr="00167B6A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24%</w:t>
      </w:r>
      <w:r w:rsidR="006B7465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 скидки</w:t>
      </w:r>
      <w:r w:rsidRPr="00167B6A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 </w:t>
      </w:r>
      <w:r w:rsidR="00885E0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при продлении на</w:t>
      </w:r>
      <w:r w:rsidRPr="00167B6A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 12 месяцев </w:t>
      </w:r>
    </w:p>
    <w:p w14:paraId="0FF25239" w14:textId="73D1E377" w:rsidR="00E77BB9" w:rsidRPr="00167B6A" w:rsidRDefault="00E77BB9" w:rsidP="00167B6A">
      <w:pPr>
        <w:pStyle w:val="a4"/>
        <w:numPr>
          <w:ilvl w:val="0"/>
          <w:numId w:val="10"/>
        </w:numPr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</w:pPr>
      <w:r w:rsidRPr="00167B6A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36% </w:t>
      </w:r>
      <w:r w:rsidR="006B7465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скидки </w:t>
      </w:r>
      <w:r w:rsidRPr="00167B6A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на </w:t>
      </w:r>
      <w:r w:rsidR="00167B6A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любой тариф на </w:t>
      </w:r>
      <w:r w:rsidRPr="00167B6A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24 месяца </w:t>
      </w:r>
    </w:p>
    <w:p w14:paraId="34279519" w14:textId="77777777" w:rsidR="00E77BB9" w:rsidRDefault="00E77BB9" w:rsidP="00B55279"/>
    <w:p w14:paraId="2CB5757D" w14:textId="77777777" w:rsidR="006B7465" w:rsidRDefault="006B7465" w:rsidP="00E77BB9">
      <w:pPr>
        <w:rPr>
          <w:rFonts w:ascii="Trebuchet MS" w:hAnsi="Trebuchet MS" w:cs="Arial"/>
          <w:b/>
          <w:bCs/>
          <w:color w:val="000000"/>
          <w:shd w:val="clear" w:color="auto" w:fill="FFFFFF"/>
        </w:rPr>
      </w:pPr>
    </w:p>
    <w:p w14:paraId="3507C24A" w14:textId="196AAE82" w:rsidR="00E77BB9" w:rsidRDefault="00DE4751" w:rsidP="00E77BB9">
      <w:pPr>
        <w:rPr>
          <w:rFonts w:ascii="Trebuchet MS" w:hAnsi="Trebuchet MS" w:cs="Arial"/>
          <w:b/>
          <w:bCs/>
          <w:color w:val="000000"/>
          <w:shd w:val="clear" w:color="auto" w:fill="FFFFFF"/>
        </w:rPr>
      </w:pPr>
      <w:r>
        <w:rPr>
          <w:rFonts w:ascii="Trebuchet MS" w:hAnsi="Trebuchet MS" w:cs="Arial"/>
          <w:b/>
          <w:bCs/>
          <w:color w:val="000000"/>
          <w:shd w:val="clear" w:color="auto" w:fill="FFFFFF"/>
        </w:rPr>
        <w:t xml:space="preserve">Скидки </w:t>
      </w:r>
      <w:r w:rsidR="0002788A" w:rsidRPr="00167B6A">
        <w:rPr>
          <w:rFonts w:ascii="Trebuchet MS" w:hAnsi="Trebuchet MS" w:cs="Arial"/>
          <w:b/>
          <w:bCs/>
          <w:color w:val="000000"/>
          <w:shd w:val="clear" w:color="auto" w:fill="FFFFFF"/>
        </w:rPr>
        <w:t xml:space="preserve">12-24% </w:t>
      </w:r>
      <w:r w:rsidR="00167B6A">
        <w:rPr>
          <w:rFonts w:ascii="Trebuchet MS" w:hAnsi="Trebuchet MS" w:cs="Arial"/>
          <w:b/>
          <w:bCs/>
          <w:color w:val="000000"/>
          <w:shd w:val="clear" w:color="auto" w:fill="FFFFFF"/>
        </w:rPr>
        <w:t>на приложения для</w:t>
      </w:r>
      <w:r w:rsidR="00E77BB9" w:rsidRPr="00167B6A">
        <w:rPr>
          <w:rFonts w:ascii="Trebuchet MS" w:hAnsi="Trebuchet MS" w:cs="Arial"/>
          <w:b/>
          <w:bCs/>
          <w:color w:val="000000"/>
          <w:shd w:val="clear" w:color="auto" w:fill="FFFFFF"/>
        </w:rPr>
        <w:t xml:space="preserve"> Битрикс24</w:t>
      </w:r>
    </w:p>
    <w:p w14:paraId="6B99522D" w14:textId="77777777" w:rsidR="00167B6A" w:rsidRPr="00167B6A" w:rsidRDefault="00167B6A" w:rsidP="00E77BB9">
      <w:pPr>
        <w:rPr>
          <w:rFonts w:ascii="Trebuchet MS" w:hAnsi="Trebuchet MS" w:cs="Arial"/>
          <w:b/>
          <w:bCs/>
          <w:color w:val="000000"/>
          <w:shd w:val="clear" w:color="auto" w:fill="FFFFFF"/>
        </w:rPr>
      </w:pPr>
    </w:p>
    <w:p w14:paraId="49B082E2" w14:textId="5498B248" w:rsidR="00167B6A" w:rsidRDefault="0002788A" w:rsidP="00167B6A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Устанавливайте готовые приложения из каталога по привлекательной цене. Скидка распространяется только на те решения, от разработчиков которых получено согласие.</w:t>
      </w:r>
      <w:r w:rsid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br/>
      </w:r>
    </w:p>
    <w:p w14:paraId="6D6EB7D4" w14:textId="4B87DBC8" w:rsidR="00167B6A" w:rsidRPr="00167B6A" w:rsidRDefault="0002788A" w:rsidP="00B55279">
      <w:pPr>
        <w:pStyle w:val="a4"/>
        <w:numPr>
          <w:ilvl w:val="0"/>
          <w:numId w:val="12"/>
        </w:num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Скидка 12</w:t>
      </w:r>
      <w:r w:rsidR="00B55279"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% </w:t>
      </w:r>
      <w:r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на 6 месяцев установки</w:t>
      </w:r>
    </w:p>
    <w:p w14:paraId="5A31F581" w14:textId="76A317A4" w:rsidR="005907E6" w:rsidRPr="00167B6A" w:rsidRDefault="0002788A" w:rsidP="00167B6A">
      <w:pPr>
        <w:pStyle w:val="a4"/>
        <w:numPr>
          <w:ilvl w:val="0"/>
          <w:numId w:val="11"/>
        </w:num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Скидка 24</w:t>
      </w:r>
      <w:r w:rsidR="00B55279"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% на </w:t>
      </w:r>
      <w:r w:rsidRPr="00167B6A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12 месяцев установки</w:t>
      </w:r>
    </w:p>
    <w:p w14:paraId="6D57F7BF" w14:textId="5AF13551" w:rsidR="002D0D62" w:rsidRDefault="002D0D62" w:rsidP="002D0D62"/>
    <w:p w14:paraId="7F8229B5" w14:textId="77777777" w:rsidR="006B7465" w:rsidRDefault="006B7465" w:rsidP="009B352E">
      <w:pPr>
        <w:rPr>
          <w:rFonts w:ascii="Trebuchet MS" w:hAnsi="Trebuchet MS" w:cs="Arial"/>
          <w:b/>
          <w:bCs/>
          <w:color w:val="000000"/>
          <w:shd w:val="clear" w:color="auto" w:fill="FFFFFF"/>
        </w:rPr>
      </w:pPr>
    </w:p>
    <w:p w14:paraId="16832B23" w14:textId="5034C148" w:rsidR="009B352E" w:rsidRPr="00DE4751" w:rsidRDefault="009B352E" w:rsidP="009B352E">
      <w:pPr>
        <w:rPr>
          <w:rFonts w:ascii="Trebuchet MS" w:hAnsi="Trebuchet MS" w:cs="Arial"/>
          <w:b/>
          <w:bCs/>
          <w:color w:val="000000"/>
          <w:shd w:val="clear" w:color="auto" w:fill="FFFFFF"/>
        </w:rPr>
      </w:pPr>
      <w:r w:rsidRPr="00DE4751">
        <w:rPr>
          <w:rFonts w:ascii="Trebuchet MS" w:hAnsi="Trebuchet MS" w:cs="Arial"/>
          <w:b/>
          <w:bCs/>
          <w:color w:val="000000"/>
          <w:shd w:val="clear" w:color="auto" w:fill="FFFFFF"/>
        </w:rPr>
        <w:t xml:space="preserve">Скидки на </w:t>
      </w:r>
      <w:r w:rsidR="00C21799" w:rsidRPr="00DE4751">
        <w:rPr>
          <w:rFonts w:ascii="Trebuchet MS" w:hAnsi="Trebuchet MS" w:cs="Arial"/>
          <w:b/>
          <w:bCs/>
          <w:color w:val="000000"/>
          <w:shd w:val="clear" w:color="auto" w:fill="FFFFFF"/>
        </w:rPr>
        <w:t>коробочную</w:t>
      </w:r>
      <w:r w:rsidRPr="00DE4751">
        <w:rPr>
          <w:rFonts w:ascii="Trebuchet MS" w:hAnsi="Trebuchet MS" w:cs="Arial"/>
          <w:b/>
          <w:bCs/>
          <w:color w:val="000000"/>
          <w:shd w:val="clear" w:color="auto" w:fill="FFFFFF"/>
        </w:rPr>
        <w:t xml:space="preserve"> версию </w:t>
      </w:r>
      <w:r w:rsidR="00885E07">
        <w:rPr>
          <w:rFonts w:ascii="Trebuchet MS" w:hAnsi="Trebuchet MS" w:cs="Arial"/>
          <w:b/>
          <w:bCs/>
          <w:color w:val="000000"/>
          <w:shd w:val="clear" w:color="auto" w:fill="FFFFFF"/>
        </w:rPr>
        <w:t>1С-</w:t>
      </w:r>
      <w:r w:rsidR="0002788A" w:rsidRPr="00DE4751">
        <w:rPr>
          <w:rFonts w:ascii="Trebuchet MS" w:hAnsi="Trebuchet MS" w:cs="Arial"/>
          <w:b/>
          <w:bCs/>
          <w:color w:val="000000"/>
          <w:shd w:val="clear" w:color="auto" w:fill="FFFFFF"/>
        </w:rPr>
        <w:t>Битрикс24</w:t>
      </w:r>
    </w:p>
    <w:p w14:paraId="171A3FCA" w14:textId="77777777" w:rsidR="00885E07" w:rsidRDefault="002D0D62" w:rsidP="002D0D62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B55279">
        <w:br/>
      </w:r>
      <w:r w:rsidRPr="00F7346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Не все готовы управлять компанией в облаке. Для тех, кто предпочитает хранить рабочие файлы и данные клиентов на собственном серве</w:t>
      </w:r>
      <w:r w:rsidR="0002788A" w:rsidRPr="00F7346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ре – доступна коробочная версия </w:t>
      </w:r>
    </w:p>
    <w:p w14:paraId="417D8B2C" w14:textId="672BD1BD" w:rsidR="003911E1" w:rsidRPr="002D0D62" w:rsidRDefault="00885E07" w:rsidP="002D0D62">
      <w:r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1С-</w:t>
      </w:r>
      <w:r w:rsidR="002D0D62" w:rsidRPr="00F7346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Битрикс24.</w:t>
      </w:r>
    </w:p>
    <w:p w14:paraId="3508AE24" w14:textId="77777777" w:rsidR="001D3A12" w:rsidRDefault="001D3A12" w:rsidP="00B55279"/>
    <w:p w14:paraId="290D6988" w14:textId="75D0851F" w:rsidR="00443184" w:rsidRPr="00F73464" w:rsidRDefault="00443184" w:rsidP="00F73464">
      <w:pPr>
        <w:pStyle w:val="a4"/>
        <w:numPr>
          <w:ilvl w:val="0"/>
          <w:numId w:val="11"/>
        </w:num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F7346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Скидка 12% на </w:t>
      </w:r>
      <w:r w:rsidR="006B7465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лицензии Корпоративного п</w:t>
      </w:r>
      <w:r w:rsidR="0002788A" w:rsidRPr="00F7346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ортала</w:t>
      </w:r>
    </w:p>
    <w:p w14:paraId="593CF901" w14:textId="650DF316" w:rsidR="00443184" w:rsidRPr="00F73464" w:rsidRDefault="00443184" w:rsidP="00F73464">
      <w:pPr>
        <w:pStyle w:val="a4"/>
        <w:numPr>
          <w:ilvl w:val="0"/>
          <w:numId w:val="11"/>
        </w:num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F7346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Скидка 24% </w:t>
      </w:r>
      <w:r w:rsidR="0002788A" w:rsidRPr="00F7346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стандартное продление и переходы между лицензиями</w:t>
      </w:r>
      <w:r w:rsidR="00885E07" w:rsidRPr="00885E07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*</w:t>
      </w:r>
    </w:p>
    <w:p w14:paraId="13297D60" w14:textId="3F24ABB4" w:rsidR="00443184" w:rsidRPr="00F73464" w:rsidRDefault="00C21799" w:rsidP="00F73464">
      <w:pPr>
        <w:pStyle w:val="a4"/>
        <w:numPr>
          <w:ilvl w:val="0"/>
          <w:numId w:val="11"/>
        </w:num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 w:rsidRPr="00F7346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Скидка </w:t>
      </w:r>
      <w:r w:rsidR="0002788A" w:rsidRPr="00F7346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12% на покупку и 24% на</w:t>
      </w:r>
      <w:r w:rsidR="00F73464" w:rsidRPr="00F7346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стандартное</w:t>
      </w:r>
      <w:r w:rsidR="0002788A" w:rsidRPr="00F7346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продление </w:t>
      </w:r>
      <w:r w:rsidR="00F73464" w:rsidRPr="00F7346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Портала у</w:t>
      </w:r>
      <w:r w:rsidR="0002788A" w:rsidRPr="00F7346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>чебного заведения</w:t>
      </w:r>
      <w:r w:rsidR="00250145" w:rsidRPr="00F73464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</w:t>
      </w:r>
    </w:p>
    <w:p w14:paraId="216AF6BF" w14:textId="77777777" w:rsidR="00250145" w:rsidRPr="00E77BB9" w:rsidRDefault="00250145" w:rsidP="00443184"/>
    <w:p w14:paraId="5BADAC2B" w14:textId="591E521C" w:rsidR="00250145" w:rsidRPr="000C54B2" w:rsidRDefault="00250145" w:rsidP="00443184">
      <w:pPr>
        <w:rPr>
          <w:rFonts w:ascii="Helvetica Neue" w:hAnsi="Helvetica Neue"/>
          <w:color w:val="535C69"/>
          <w:sz w:val="16"/>
          <w:szCs w:val="16"/>
          <w:shd w:val="clear" w:color="auto" w:fill="FFFFFF"/>
        </w:rPr>
      </w:pPr>
      <w:r w:rsidRPr="000C54B2">
        <w:rPr>
          <w:rFonts w:ascii="Helvetica Neue" w:hAnsi="Helvetica Neue"/>
          <w:color w:val="535C69"/>
          <w:sz w:val="16"/>
          <w:szCs w:val="16"/>
          <w:shd w:val="clear" w:color="auto" w:fill="FFFFFF"/>
        </w:rPr>
        <w:t>*</w:t>
      </w:r>
      <w:r w:rsidR="000C54B2" w:rsidRPr="000C54B2">
        <w:rPr>
          <w:rFonts w:ascii="Helvetica Neue" w:hAnsi="Helvetica Neue"/>
          <w:color w:val="535C69"/>
          <w:sz w:val="16"/>
          <w:szCs w:val="16"/>
          <w:shd w:val="clear" w:color="auto" w:fill="FFFFFF"/>
        </w:rPr>
        <w:t xml:space="preserve">  - К</w:t>
      </w:r>
      <w:r w:rsidRPr="000C54B2">
        <w:rPr>
          <w:rFonts w:ascii="Helvetica Neue" w:hAnsi="Helvetica Neue"/>
          <w:color w:val="535C69"/>
          <w:sz w:val="16"/>
          <w:szCs w:val="16"/>
          <w:shd w:val="clear" w:color="auto" w:fill="FFFFFF"/>
        </w:rPr>
        <w:t xml:space="preserve">роме </w:t>
      </w:r>
      <w:r w:rsidR="00885E07">
        <w:rPr>
          <w:rFonts w:ascii="Helvetica Neue" w:hAnsi="Helvetica Neue"/>
          <w:color w:val="535C69"/>
          <w:sz w:val="16"/>
          <w:szCs w:val="16"/>
          <w:shd w:val="clear" w:color="auto" w:fill="FFFFFF"/>
        </w:rPr>
        <w:t>лицензий</w:t>
      </w:r>
      <w:r w:rsidRPr="000C54B2">
        <w:rPr>
          <w:rFonts w:ascii="Helvetica Neue" w:hAnsi="Helvetica Neue"/>
          <w:color w:val="535C69"/>
          <w:sz w:val="16"/>
          <w:szCs w:val="16"/>
          <w:shd w:val="clear" w:color="auto" w:fill="FFFFFF"/>
        </w:rPr>
        <w:t xml:space="preserve"> </w:t>
      </w:r>
      <w:r w:rsidR="0002788A" w:rsidRPr="000C54B2">
        <w:rPr>
          <w:rFonts w:ascii="Helvetica Neue" w:hAnsi="Helvetica Neue"/>
          <w:color w:val="535C69"/>
          <w:sz w:val="16"/>
          <w:szCs w:val="16"/>
          <w:shd w:val="clear" w:color="auto" w:fill="FFFFFF"/>
        </w:rPr>
        <w:t>КП-500+ и КП-1000+</w:t>
      </w:r>
      <w:r w:rsidR="00885E07">
        <w:rPr>
          <w:rFonts w:ascii="Helvetica Neue" w:hAnsi="Helvetica Neue"/>
          <w:color w:val="535C69"/>
          <w:sz w:val="16"/>
          <w:szCs w:val="16"/>
          <w:shd w:val="clear" w:color="auto" w:fill="FFFFFF"/>
        </w:rPr>
        <w:t xml:space="preserve"> и льготного продления для любых лицензий</w:t>
      </w:r>
    </w:p>
    <w:p w14:paraId="41887551" w14:textId="2BBF0A0C" w:rsidR="006B7465" w:rsidRDefault="006B7465" w:rsidP="003E48AA"/>
    <w:p w14:paraId="392C644F" w14:textId="77777777" w:rsidR="006B7465" w:rsidRDefault="006B7465" w:rsidP="003E48AA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</w:p>
    <w:p w14:paraId="5F08406C" w14:textId="77777777" w:rsidR="006B7465" w:rsidRDefault="006B7465" w:rsidP="003E48AA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</w:p>
    <w:p w14:paraId="38F6EC36" w14:textId="77777777" w:rsidR="006B7465" w:rsidRDefault="006B7465" w:rsidP="003E48AA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bookmarkStart w:id="0" w:name="_GoBack"/>
      <w:bookmarkEnd w:id="0"/>
    </w:p>
    <w:p w14:paraId="36AD1277" w14:textId="43C04F12" w:rsidR="006B7465" w:rsidRPr="006B7465" w:rsidRDefault="00885E07" w:rsidP="003E48AA">
      <w:pPr>
        <w:rPr>
          <w:rFonts w:ascii="Helvetica Neue" w:hAnsi="Helvetica Neue"/>
          <w:color w:val="535C69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535C69"/>
          <w:sz w:val="21"/>
          <w:szCs w:val="21"/>
          <w:shd w:val="clear" w:color="auto" w:fill="FFFFFF"/>
        </w:rPr>
        <w:lastRenderedPageBreak/>
        <w:t xml:space="preserve">Обратите внимание: </w:t>
      </w:r>
      <w:r w:rsidR="006B7465" w:rsidRPr="006B7465">
        <w:rPr>
          <w:rFonts w:ascii="Helvetica Neue" w:hAnsi="Helvetica Neue"/>
          <w:color w:val="535C69"/>
          <w:sz w:val="21"/>
          <w:szCs w:val="21"/>
          <w:shd w:val="clear" w:color="auto" w:fill="FFFFFF"/>
        </w:rPr>
        <w:t xml:space="preserve"> </w:t>
      </w:r>
    </w:p>
    <w:p w14:paraId="4B3CF25E" w14:textId="07EBFFA9" w:rsidR="006B7465" w:rsidRDefault="0002788A" w:rsidP="006B7465">
      <w:pPr>
        <w:pStyle w:val="a4"/>
        <w:numPr>
          <w:ilvl w:val="0"/>
          <w:numId w:val="13"/>
        </w:numPr>
        <w:rPr>
          <w:rFonts w:ascii="Helvetica Neue" w:hAnsi="Helvetica Neue"/>
          <w:i/>
          <w:sz w:val="16"/>
          <w:szCs w:val="16"/>
        </w:rPr>
      </w:pPr>
      <w:r w:rsidRPr="006B7465">
        <w:rPr>
          <w:rFonts w:ascii="Helvetica Neue" w:hAnsi="Helvetica Neue"/>
          <w:i/>
          <w:sz w:val="16"/>
          <w:szCs w:val="16"/>
        </w:rPr>
        <w:t>Сроки проведения акции: с 1 по 31 августа 2018 года.</w:t>
      </w:r>
    </w:p>
    <w:p w14:paraId="03BBBBA2" w14:textId="1D4A53BA" w:rsidR="00885E07" w:rsidRDefault="00885E07" w:rsidP="006B7465">
      <w:pPr>
        <w:pStyle w:val="a4"/>
        <w:numPr>
          <w:ilvl w:val="0"/>
          <w:numId w:val="13"/>
        </w:numPr>
        <w:rPr>
          <w:rFonts w:ascii="Helvetica Neue" w:hAnsi="Helvetica Neue"/>
          <w:i/>
          <w:sz w:val="16"/>
          <w:szCs w:val="16"/>
        </w:rPr>
      </w:pPr>
      <w:r>
        <w:rPr>
          <w:rFonts w:ascii="Helvetica Neue" w:hAnsi="Helvetica Neue"/>
          <w:i/>
          <w:sz w:val="16"/>
          <w:szCs w:val="16"/>
        </w:rPr>
        <w:t xml:space="preserve">Акция не распространяется на лицензии Энтерпрайз. </w:t>
      </w:r>
    </w:p>
    <w:p w14:paraId="477ACDC1" w14:textId="4A417E20" w:rsidR="00885E07" w:rsidRPr="006B7465" w:rsidRDefault="00885E07" w:rsidP="006B7465">
      <w:pPr>
        <w:pStyle w:val="a4"/>
        <w:numPr>
          <w:ilvl w:val="0"/>
          <w:numId w:val="13"/>
        </w:numPr>
        <w:rPr>
          <w:rFonts w:ascii="Helvetica Neue" w:hAnsi="Helvetica Neue"/>
          <w:i/>
          <w:sz w:val="16"/>
          <w:szCs w:val="16"/>
        </w:rPr>
      </w:pPr>
      <w:r>
        <w:rPr>
          <w:rFonts w:ascii="Helvetica Neue" w:hAnsi="Helvetica Neue"/>
          <w:i/>
          <w:sz w:val="16"/>
          <w:szCs w:val="16"/>
        </w:rPr>
        <w:t xml:space="preserve">Акция не распространяется на льготное продление для лицензий коробочной версии «Битрикс24». </w:t>
      </w:r>
    </w:p>
    <w:p w14:paraId="14F659B2" w14:textId="1B5976B5" w:rsidR="006B7465" w:rsidRPr="006B7465" w:rsidRDefault="0002788A" w:rsidP="006B7465">
      <w:pPr>
        <w:pStyle w:val="a4"/>
        <w:numPr>
          <w:ilvl w:val="0"/>
          <w:numId w:val="13"/>
        </w:numPr>
        <w:rPr>
          <w:rFonts w:ascii="Helvetica Neue" w:hAnsi="Helvetica Neue"/>
          <w:i/>
          <w:sz w:val="16"/>
          <w:szCs w:val="16"/>
        </w:rPr>
      </w:pPr>
      <w:r w:rsidRPr="006B7465">
        <w:rPr>
          <w:rFonts w:ascii="Helvetica Neue" w:hAnsi="Helvetica Neue"/>
          <w:i/>
          <w:sz w:val="16"/>
          <w:szCs w:val="16"/>
        </w:rPr>
        <w:t>Акция не распространяется на приобретение лицензий</w:t>
      </w:r>
      <w:r w:rsidR="00F73464" w:rsidRPr="006B7465">
        <w:rPr>
          <w:rFonts w:ascii="Helvetica Neue" w:hAnsi="Helvetica Neue"/>
          <w:i/>
          <w:sz w:val="16"/>
          <w:szCs w:val="16"/>
        </w:rPr>
        <w:t xml:space="preserve"> «Битрикс24»</w:t>
      </w:r>
      <w:r w:rsidRPr="006B7465">
        <w:rPr>
          <w:rFonts w:ascii="Helvetica Neue" w:hAnsi="Helvetica Neue"/>
          <w:i/>
          <w:sz w:val="16"/>
          <w:szCs w:val="16"/>
        </w:rPr>
        <w:t xml:space="preserve"> на 1 и 3 месяца.</w:t>
      </w:r>
    </w:p>
    <w:p w14:paraId="0C9E794E" w14:textId="7559E6A4" w:rsidR="006B7465" w:rsidRPr="006B7465" w:rsidRDefault="0002788A" w:rsidP="006B7465">
      <w:pPr>
        <w:pStyle w:val="a4"/>
        <w:numPr>
          <w:ilvl w:val="0"/>
          <w:numId w:val="13"/>
        </w:numPr>
        <w:rPr>
          <w:rFonts w:ascii="Helvetica Neue" w:hAnsi="Helvetica Neue"/>
          <w:i/>
          <w:sz w:val="16"/>
          <w:szCs w:val="16"/>
        </w:rPr>
      </w:pPr>
      <w:r w:rsidRPr="006B7465">
        <w:rPr>
          <w:rFonts w:ascii="Helvetica Neue" w:hAnsi="Helvetica Neue"/>
          <w:i/>
          <w:sz w:val="16"/>
          <w:szCs w:val="16"/>
        </w:rPr>
        <w:t xml:space="preserve">Дополнительные скидки на период акции заменяются на </w:t>
      </w:r>
      <w:proofErr w:type="spellStart"/>
      <w:r w:rsidRPr="006B7465">
        <w:rPr>
          <w:rFonts w:ascii="Helvetica Neue" w:hAnsi="Helvetica Neue"/>
          <w:i/>
          <w:sz w:val="16"/>
          <w:szCs w:val="16"/>
        </w:rPr>
        <w:t>акционные</w:t>
      </w:r>
      <w:proofErr w:type="spellEnd"/>
      <w:r w:rsidRPr="006B7465">
        <w:rPr>
          <w:rFonts w:ascii="Helvetica Neue" w:hAnsi="Helvetica Neue"/>
          <w:i/>
          <w:sz w:val="16"/>
          <w:szCs w:val="16"/>
        </w:rPr>
        <w:t>.</w:t>
      </w:r>
    </w:p>
    <w:p w14:paraId="421422DF" w14:textId="70F96C5C" w:rsidR="006B7465" w:rsidRPr="006B7465" w:rsidRDefault="006B7465" w:rsidP="006B7465">
      <w:pPr>
        <w:pStyle w:val="a4"/>
        <w:numPr>
          <w:ilvl w:val="0"/>
          <w:numId w:val="13"/>
        </w:numPr>
        <w:rPr>
          <w:rFonts w:ascii="Helvetica Neue" w:hAnsi="Helvetica Neue"/>
          <w:i/>
          <w:sz w:val="16"/>
          <w:szCs w:val="16"/>
        </w:rPr>
      </w:pPr>
      <w:r>
        <w:rPr>
          <w:rFonts w:ascii="Helvetica Neue" w:hAnsi="Helvetica Neue"/>
          <w:i/>
          <w:sz w:val="16"/>
          <w:szCs w:val="16"/>
        </w:rPr>
        <w:t>Любой тариф</w:t>
      </w:r>
      <w:r w:rsidR="0002788A" w:rsidRPr="006B7465">
        <w:rPr>
          <w:rFonts w:ascii="Helvetica Neue" w:hAnsi="Helvetica Neue"/>
          <w:i/>
          <w:sz w:val="16"/>
          <w:szCs w:val="16"/>
        </w:rPr>
        <w:t xml:space="preserve"> можно </w:t>
      </w:r>
      <w:r>
        <w:rPr>
          <w:rFonts w:ascii="Helvetica Neue" w:hAnsi="Helvetica Neue"/>
          <w:i/>
          <w:sz w:val="16"/>
          <w:szCs w:val="16"/>
        </w:rPr>
        <w:t xml:space="preserve">приобрести на 2 года только во время акции. </w:t>
      </w:r>
    </w:p>
    <w:p w14:paraId="7475F474" w14:textId="41AA474A" w:rsidR="006B7465" w:rsidRPr="006B7465" w:rsidRDefault="0002788A" w:rsidP="006B7465">
      <w:pPr>
        <w:pStyle w:val="a4"/>
        <w:numPr>
          <w:ilvl w:val="0"/>
          <w:numId w:val="13"/>
        </w:numPr>
        <w:rPr>
          <w:rFonts w:ascii="Helvetica Neue" w:hAnsi="Helvetica Neue"/>
          <w:i/>
          <w:sz w:val="16"/>
          <w:szCs w:val="16"/>
        </w:rPr>
      </w:pPr>
      <w:r w:rsidRPr="006B7465">
        <w:rPr>
          <w:rFonts w:ascii="Helvetica Neue" w:hAnsi="Helvetica Neue"/>
          <w:i/>
          <w:sz w:val="16"/>
          <w:szCs w:val="16"/>
        </w:rPr>
        <w:t xml:space="preserve">При включении </w:t>
      </w:r>
      <w:proofErr w:type="spellStart"/>
      <w:r w:rsidRPr="006B7465">
        <w:rPr>
          <w:rFonts w:ascii="Helvetica Neue" w:hAnsi="Helvetica Neue"/>
          <w:i/>
          <w:sz w:val="16"/>
          <w:szCs w:val="16"/>
        </w:rPr>
        <w:t>автопродления</w:t>
      </w:r>
      <w:proofErr w:type="spellEnd"/>
      <w:r w:rsidRPr="006B7465">
        <w:rPr>
          <w:rFonts w:ascii="Helvetica Neue" w:hAnsi="Helvetica Neue"/>
          <w:i/>
          <w:sz w:val="16"/>
          <w:szCs w:val="16"/>
        </w:rPr>
        <w:t xml:space="preserve"> - последующие списания не будут производиться по </w:t>
      </w:r>
      <w:proofErr w:type="spellStart"/>
      <w:r w:rsidRPr="006B7465">
        <w:rPr>
          <w:rFonts w:ascii="Helvetica Neue" w:hAnsi="Helvetica Neue"/>
          <w:i/>
          <w:sz w:val="16"/>
          <w:szCs w:val="16"/>
        </w:rPr>
        <w:t>акционной</w:t>
      </w:r>
      <w:proofErr w:type="spellEnd"/>
      <w:r w:rsidRPr="006B7465">
        <w:rPr>
          <w:rFonts w:ascii="Helvetica Neue" w:hAnsi="Helvetica Neue"/>
          <w:i/>
          <w:sz w:val="16"/>
          <w:szCs w:val="16"/>
        </w:rPr>
        <w:t xml:space="preserve"> цене.</w:t>
      </w:r>
    </w:p>
    <w:p w14:paraId="07200A5C" w14:textId="3F2FD306" w:rsidR="006B7465" w:rsidRPr="006B7465" w:rsidRDefault="0002788A" w:rsidP="006B7465">
      <w:pPr>
        <w:pStyle w:val="a4"/>
        <w:numPr>
          <w:ilvl w:val="0"/>
          <w:numId w:val="13"/>
        </w:numPr>
        <w:rPr>
          <w:rFonts w:ascii="Helvetica Neue" w:hAnsi="Helvetica Neue"/>
          <w:i/>
          <w:sz w:val="16"/>
          <w:szCs w:val="16"/>
        </w:rPr>
      </w:pPr>
      <w:proofErr w:type="spellStart"/>
      <w:r w:rsidRPr="006B7465">
        <w:rPr>
          <w:rFonts w:ascii="Helvetica Neue" w:hAnsi="Helvetica Neue"/>
          <w:i/>
          <w:sz w:val="16"/>
          <w:szCs w:val="16"/>
        </w:rPr>
        <w:t>Автопродление</w:t>
      </w:r>
      <w:proofErr w:type="spellEnd"/>
      <w:r w:rsidRPr="006B7465">
        <w:rPr>
          <w:rFonts w:ascii="Helvetica Neue" w:hAnsi="Helvetica Neue"/>
          <w:i/>
          <w:sz w:val="16"/>
          <w:szCs w:val="16"/>
        </w:rPr>
        <w:t xml:space="preserve"> актуально для РФ, Украины, Беларуси и Казахстана.</w:t>
      </w:r>
    </w:p>
    <w:p w14:paraId="7C165AB7" w14:textId="539208F6" w:rsidR="0002788A" w:rsidRPr="006B7465" w:rsidRDefault="0002788A" w:rsidP="006B7465">
      <w:pPr>
        <w:pStyle w:val="a4"/>
        <w:numPr>
          <w:ilvl w:val="0"/>
          <w:numId w:val="13"/>
        </w:numPr>
        <w:rPr>
          <w:rFonts w:ascii="Helvetica Neue" w:hAnsi="Helvetica Neue"/>
          <w:i/>
          <w:sz w:val="16"/>
          <w:szCs w:val="16"/>
        </w:rPr>
      </w:pPr>
      <w:r w:rsidRPr="006B7465">
        <w:rPr>
          <w:rFonts w:ascii="Helvetica Neue" w:hAnsi="Helvetica Neue"/>
          <w:i/>
          <w:sz w:val="16"/>
          <w:szCs w:val="16"/>
        </w:rPr>
        <w:t xml:space="preserve">Купить решения из </w:t>
      </w:r>
      <w:proofErr w:type="spellStart"/>
      <w:r w:rsidRPr="006B7465">
        <w:rPr>
          <w:rFonts w:ascii="Helvetica Neue" w:hAnsi="Helvetica Neue"/>
          <w:i/>
          <w:sz w:val="16"/>
          <w:szCs w:val="16"/>
        </w:rPr>
        <w:t>Маркетпл</w:t>
      </w:r>
      <w:r w:rsidR="005A47A4" w:rsidRPr="006B7465">
        <w:rPr>
          <w:rFonts w:ascii="Helvetica Neue" w:hAnsi="Helvetica Neue"/>
          <w:i/>
          <w:sz w:val="16"/>
          <w:szCs w:val="16"/>
        </w:rPr>
        <w:t>е</w:t>
      </w:r>
      <w:r w:rsidRPr="006B7465">
        <w:rPr>
          <w:rFonts w:ascii="Helvetica Neue" w:hAnsi="Helvetica Neue"/>
          <w:i/>
          <w:sz w:val="16"/>
          <w:szCs w:val="16"/>
        </w:rPr>
        <w:t>йс</w:t>
      </w:r>
      <w:proofErr w:type="spellEnd"/>
      <w:r w:rsidRPr="006B7465">
        <w:rPr>
          <w:rFonts w:ascii="Helvetica Neue" w:hAnsi="Helvetica Neue"/>
          <w:i/>
          <w:sz w:val="16"/>
          <w:szCs w:val="16"/>
        </w:rPr>
        <w:t xml:space="preserve"> можно только в России. Скидка распространяется только на те решения, от разработчиков которых получено согласие.</w:t>
      </w:r>
    </w:p>
    <w:p w14:paraId="272D12D2" w14:textId="1FA0EFA5" w:rsidR="00443184" w:rsidRPr="0002788A" w:rsidRDefault="00443184" w:rsidP="00443184">
      <w:pPr>
        <w:rPr>
          <w:i/>
        </w:rPr>
      </w:pPr>
    </w:p>
    <w:p w14:paraId="0737D4CA" w14:textId="77777777" w:rsidR="00443184" w:rsidRPr="0002788A" w:rsidRDefault="00443184">
      <w:pPr>
        <w:rPr>
          <w:i/>
        </w:rPr>
      </w:pPr>
    </w:p>
    <w:sectPr w:rsidR="00443184" w:rsidRPr="0002788A" w:rsidSect="00BD70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BEC"/>
    <w:multiLevelType w:val="hybridMultilevel"/>
    <w:tmpl w:val="236C45D8"/>
    <w:lvl w:ilvl="0" w:tplc="1B4A5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4177"/>
    <w:multiLevelType w:val="multilevel"/>
    <w:tmpl w:val="703C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91361"/>
    <w:multiLevelType w:val="hybridMultilevel"/>
    <w:tmpl w:val="6D80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2A45"/>
    <w:multiLevelType w:val="hybridMultilevel"/>
    <w:tmpl w:val="B27E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069D"/>
    <w:multiLevelType w:val="hybridMultilevel"/>
    <w:tmpl w:val="D3EA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65BC5"/>
    <w:multiLevelType w:val="hybridMultilevel"/>
    <w:tmpl w:val="B7CE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E0ABF"/>
    <w:multiLevelType w:val="multilevel"/>
    <w:tmpl w:val="C7D6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5A3CFC"/>
    <w:multiLevelType w:val="hybridMultilevel"/>
    <w:tmpl w:val="F9B4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81179"/>
    <w:multiLevelType w:val="hybridMultilevel"/>
    <w:tmpl w:val="2A36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B75CE"/>
    <w:multiLevelType w:val="hybridMultilevel"/>
    <w:tmpl w:val="3DEE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C110B"/>
    <w:multiLevelType w:val="hybridMultilevel"/>
    <w:tmpl w:val="0C98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766A7"/>
    <w:multiLevelType w:val="hybridMultilevel"/>
    <w:tmpl w:val="BB72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9197A"/>
    <w:multiLevelType w:val="hybridMultilevel"/>
    <w:tmpl w:val="3278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279"/>
    <w:rsid w:val="0002788A"/>
    <w:rsid w:val="00063DA9"/>
    <w:rsid w:val="000C54B2"/>
    <w:rsid w:val="00167B6A"/>
    <w:rsid w:val="001D3A12"/>
    <w:rsid w:val="00250145"/>
    <w:rsid w:val="00295349"/>
    <w:rsid w:val="002D0D62"/>
    <w:rsid w:val="003512A3"/>
    <w:rsid w:val="003911E1"/>
    <w:rsid w:val="003E48AA"/>
    <w:rsid w:val="003F3936"/>
    <w:rsid w:val="00416687"/>
    <w:rsid w:val="00443184"/>
    <w:rsid w:val="004A3FFC"/>
    <w:rsid w:val="0052476C"/>
    <w:rsid w:val="005907E6"/>
    <w:rsid w:val="005A47A4"/>
    <w:rsid w:val="006436AA"/>
    <w:rsid w:val="006748B1"/>
    <w:rsid w:val="006B3E8E"/>
    <w:rsid w:val="006B7465"/>
    <w:rsid w:val="007C34F9"/>
    <w:rsid w:val="00885E07"/>
    <w:rsid w:val="008E48E5"/>
    <w:rsid w:val="00950D07"/>
    <w:rsid w:val="00972BFD"/>
    <w:rsid w:val="009B352E"/>
    <w:rsid w:val="00A534F1"/>
    <w:rsid w:val="00B1714D"/>
    <w:rsid w:val="00B55279"/>
    <w:rsid w:val="00BA0C8A"/>
    <w:rsid w:val="00BD708B"/>
    <w:rsid w:val="00C21799"/>
    <w:rsid w:val="00C725D0"/>
    <w:rsid w:val="00D15691"/>
    <w:rsid w:val="00DE4751"/>
    <w:rsid w:val="00DF156B"/>
    <w:rsid w:val="00E66456"/>
    <w:rsid w:val="00E77BB9"/>
    <w:rsid w:val="00F73464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D285"/>
  <w14:defaultImageDpi w14:val="32767"/>
  <w15:docId w15:val="{8968CABC-0A83-8449-A3E1-81C5A634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88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0D6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Гуминская</dc:creator>
  <cp:lastModifiedBy>Наталья Гуминская</cp:lastModifiedBy>
  <cp:revision>4</cp:revision>
  <dcterms:created xsi:type="dcterms:W3CDTF">2018-07-24T15:45:00Z</dcterms:created>
  <dcterms:modified xsi:type="dcterms:W3CDTF">2018-07-25T21:47:00Z</dcterms:modified>
</cp:coreProperties>
</file>